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29AE9">
      <w:p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64D28963">
      <w:pPr>
        <w:pStyle w:val="3"/>
        <w:jc w:val="center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en-US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 w:bidi="en-US"/>
        </w:rPr>
        <w:t>岗位职责说明与任职要求</w:t>
      </w:r>
    </w:p>
    <w:tbl>
      <w:tblPr>
        <w:tblStyle w:val="1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470"/>
      </w:tblGrid>
      <w:tr w14:paraId="6C439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39EAC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470" w:type="dxa"/>
            <w:noWrap w:val="0"/>
            <w:vAlign w:val="center"/>
          </w:tcPr>
          <w:p w14:paraId="1492D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综合财务部会计岗</w:t>
            </w:r>
          </w:p>
        </w:tc>
      </w:tr>
      <w:tr w14:paraId="4BB2F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0A3F8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职位概述</w:t>
            </w:r>
          </w:p>
        </w:tc>
        <w:tc>
          <w:tcPr>
            <w:tcW w:w="7470" w:type="dxa"/>
            <w:noWrap w:val="0"/>
            <w:vAlign w:val="center"/>
          </w:tcPr>
          <w:p w14:paraId="6AE06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负责公司日常会计核算工作</w:t>
            </w:r>
          </w:p>
        </w:tc>
      </w:tr>
      <w:tr w14:paraId="73536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749" w:type="dxa"/>
            <w:noWrap w:val="0"/>
            <w:vAlign w:val="center"/>
          </w:tcPr>
          <w:p w14:paraId="7619D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</w:t>
            </w:r>
          </w:p>
          <w:p w14:paraId="7E766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要</w:t>
            </w:r>
          </w:p>
          <w:p w14:paraId="2B20D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</w:t>
            </w:r>
          </w:p>
          <w:p w14:paraId="128C5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7470" w:type="dxa"/>
            <w:noWrap w:val="0"/>
            <w:vAlign w:val="center"/>
          </w:tcPr>
          <w:p w14:paraId="1FEEE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一、日常会计核算</w:t>
            </w:r>
          </w:p>
          <w:p w14:paraId="52210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1.负责日常凭证的录入、审核和记账工作，确保会计记录的准确性和完整性。</w:t>
            </w:r>
          </w:p>
          <w:p w14:paraId="201D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2.编制财务报表，包括资产负债表、利润表、现金流量表等，确保报表的准确性和及时性。</w:t>
            </w:r>
          </w:p>
          <w:p w14:paraId="5E07F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3.定期进行账务核对，确保账实相符，及时处理差异。</w:t>
            </w:r>
          </w:p>
          <w:p w14:paraId="0EEEE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二、税务申报与缴纳</w:t>
            </w:r>
          </w:p>
          <w:p w14:paraId="26041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1.负责公司的税务申报工作，包括增值税、所得税等税种的申报和缴纳。</w:t>
            </w:r>
          </w:p>
          <w:p w14:paraId="045CB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2.关注税务政策变化，及时调整税务处理策略，确保公司税务合规。</w:t>
            </w:r>
          </w:p>
          <w:p w14:paraId="45AB1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三、财务分析</w:t>
            </w:r>
          </w:p>
          <w:p w14:paraId="38FF9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1.对公司的财务数据进行分析，为领导提供决策支持。</w:t>
            </w:r>
          </w:p>
          <w:p w14:paraId="31F9D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2.参与预算编制工作，协助其他部门制定合理的预算方案。</w:t>
            </w:r>
          </w:p>
          <w:p w14:paraId="588B5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四、成本控制</w:t>
            </w:r>
          </w:p>
          <w:p w14:paraId="24DC1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1.参与公司成本控制工作，提出有效的成本控制建议。</w:t>
            </w:r>
          </w:p>
          <w:p w14:paraId="067A8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2.监督和分析各部门的费用支出情况，确保费用支出的合理性。</w:t>
            </w:r>
          </w:p>
          <w:p w14:paraId="4BA56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五、档案管理</w:t>
            </w:r>
          </w:p>
          <w:p w14:paraId="399AE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1.负责会计凭证、账簿、报表等财务档案的整理、归档和保管工作。</w:t>
            </w:r>
          </w:p>
          <w:p w14:paraId="6C1E0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2.确保财务档案的安全性和完整性，方便查阅和使用。</w:t>
            </w:r>
          </w:p>
          <w:p w14:paraId="77930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六、内外部审计配合</w:t>
            </w:r>
          </w:p>
          <w:p w14:paraId="33A47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1.配合内外部审计机构的审计工作，提供必要的审计资料。</w:t>
            </w:r>
          </w:p>
          <w:p w14:paraId="642A1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2.对审计提出的问题进行整改，确保公司的财务合规性。</w:t>
            </w:r>
          </w:p>
        </w:tc>
      </w:tr>
      <w:tr w14:paraId="2DB51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749" w:type="dxa"/>
            <w:noWrap w:val="0"/>
            <w:vAlign w:val="center"/>
          </w:tcPr>
          <w:p w14:paraId="31F9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54F4B8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C063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58B4D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470" w:type="dxa"/>
            <w:noWrap w:val="0"/>
            <w:vAlign w:val="center"/>
          </w:tcPr>
          <w:p w14:paraId="09A71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1.本科及以上学历，会计、财务管理等相关专业；</w:t>
            </w:r>
          </w:p>
          <w:p w14:paraId="5E8D2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2.具备5年以上会计工作经验，熟悉财务软件操作，良好的会计实务处理能力；</w:t>
            </w:r>
          </w:p>
          <w:p w14:paraId="794FF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3.会计从业资格证书或相关执业资格或职称证书；</w:t>
            </w:r>
          </w:p>
          <w:p w14:paraId="6DC2F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4.熟悉国家财经法规、税收政策及相关制度，具备税务处理能力；</w:t>
            </w:r>
          </w:p>
          <w:p w14:paraId="52148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5.耐心、细心、责任心强，能够遵守公司保密制度。</w:t>
            </w:r>
          </w:p>
        </w:tc>
      </w:tr>
    </w:tbl>
    <w:p w14:paraId="30A0CB8F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470"/>
      </w:tblGrid>
      <w:tr w14:paraId="77A0F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3F25544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470" w:type="dxa"/>
            <w:noWrap w:val="0"/>
            <w:vAlign w:val="center"/>
          </w:tcPr>
          <w:p w14:paraId="7068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市场运营部商务经理</w:t>
            </w:r>
          </w:p>
        </w:tc>
      </w:tr>
      <w:tr w14:paraId="73F18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43EB501A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职位概述</w:t>
            </w:r>
          </w:p>
        </w:tc>
        <w:tc>
          <w:tcPr>
            <w:tcW w:w="7470" w:type="dxa"/>
            <w:noWrap w:val="0"/>
            <w:vAlign w:val="center"/>
          </w:tcPr>
          <w:p w14:paraId="096FE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负责公司市场商务拓展维系工作</w:t>
            </w:r>
          </w:p>
        </w:tc>
      </w:tr>
      <w:tr w14:paraId="2174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9" w:hRule="atLeast"/>
        </w:trPr>
        <w:tc>
          <w:tcPr>
            <w:tcW w:w="1749" w:type="dxa"/>
            <w:noWrap w:val="0"/>
            <w:vAlign w:val="center"/>
          </w:tcPr>
          <w:p w14:paraId="611F8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</w:t>
            </w:r>
          </w:p>
          <w:p w14:paraId="6E9FB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要</w:t>
            </w:r>
          </w:p>
          <w:p w14:paraId="7BC97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</w:t>
            </w:r>
          </w:p>
          <w:p w14:paraId="11801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7470" w:type="dxa"/>
            <w:noWrap w:val="0"/>
            <w:vAlign w:val="center"/>
          </w:tcPr>
          <w:p w14:paraId="0A833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一、市场调研与分析</w:t>
            </w:r>
          </w:p>
          <w:p w14:paraId="0801D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1.关注行业动态和趋势，竞争对手情况，及时向部门负责人反馈市场信息。配合撰写市场调研报告，为公司决策提供数据支持和参考意见；</w:t>
            </w:r>
          </w:p>
          <w:p w14:paraId="6ABD1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2.研究与制定客户画像，收集用户反馈，不断完善平台功能和服务；</w:t>
            </w:r>
          </w:p>
          <w:p w14:paraId="71930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二、客户关系与伙伴关系管理</w:t>
            </w:r>
          </w:p>
          <w:p w14:paraId="60331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1.积极寻找潜在客户，进行市场调研和需求分析；</w:t>
            </w:r>
          </w:p>
          <w:p w14:paraId="5C68F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2.搭建并维护与文旅资源供应商和买家的合作关系，拓展平台资源池，提升平台影响力；</w:t>
            </w:r>
          </w:p>
          <w:p w14:paraId="554F4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3.协调内外部资源，保障平台运营顺畅，处理突发事件和危机；</w:t>
            </w:r>
          </w:p>
          <w:p w14:paraId="15DC6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4.建立健全客户档案，记录客户信息、需求和交易记录；</w:t>
            </w:r>
          </w:p>
          <w:p w14:paraId="17D6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5.对渠道伙伴的开发与维系，以及公共和媒体关系；</w:t>
            </w:r>
          </w:p>
          <w:p w14:paraId="1F17F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三、政策支持及补贴申报</w:t>
            </w:r>
          </w:p>
          <w:p w14:paraId="36397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1.协助部门负责人维系所需的政府公关关系。负责获取政府相应专项支持；</w:t>
            </w:r>
          </w:p>
          <w:p w14:paraId="13E8A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2.负责各类补贴、奖励、企业奖励的申报流程工作；</w:t>
            </w:r>
          </w:p>
          <w:p w14:paraId="75C7C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四、领导交办其他事项</w:t>
            </w:r>
          </w:p>
        </w:tc>
      </w:tr>
      <w:tr w14:paraId="438B4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749" w:type="dxa"/>
            <w:noWrap w:val="0"/>
            <w:vAlign w:val="center"/>
          </w:tcPr>
          <w:p w14:paraId="4C9A8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0A9E6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9155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77DEB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470" w:type="dxa"/>
            <w:noWrap w:val="0"/>
            <w:vAlign w:val="center"/>
          </w:tcPr>
          <w:p w14:paraId="605EC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本科及以上学历；市场营销或研究分析类有关专业。</w:t>
            </w:r>
          </w:p>
          <w:p w14:paraId="34998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具备5年及以上工作经验，有国企、市场拓展等相关工作经验优先；</w:t>
            </w:r>
          </w:p>
          <w:p w14:paraId="29BA6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熟悉党纪党规或市场相关管理制度；</w:t>
            </w:r>
          </w:p>
          <w:p w14:paraId="53A62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掌握文旅资源交易流程和市场特点，对行业发展趋势有洞察力；</w:t>
            </w:r>
          </w:p>
          <w:p w14:paraId="580BD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具备的战略规划、基本管理能力，具备数据分析和报告撰写能力；</w:t>
            </w:r>
          </w:p>
          <w:p w14:paraId="6FF99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具备成熟的分析调研能力，良好的人际交往能力和沟通能力，良好的职业道德精神和团队协作精神。</w:t>
            </w:r>
          </w:p>
          <w:p w14:paraId="4F2B2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特别优秀者优先考虑。</w:t>
            </w:r>
          </w:p>
        </w:tc>
      </w:tr>
      <w:tr w14:paraId="7AA30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3E30862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470" w:type="dxa"/>
            <w:noWrap w:val="0"/>
            <w:vAlign w:val="center"/>
          </w:tcPr>
          <w:p w14:paraId="4ED40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市场运营部平台产品经理岗</w:t>
            </w:r>
          </w:p>
        </w:tc>
      </w:tr>
      <w:tr w14:paraId="5980B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1BFEC43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职位概述</w:t>
            </w:r>
          </w:p>
        </w:tc>
        <w:tc>
          <w:tcPr>
            <w:tcW w:w="7470" w:type="dxa"/>
            <w:noWrap w:val="0"/>
            <w:vAlign w:val="center"/>
          </w:tcPr>
          <w:p w14:paraId="36381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负责公司产品管理提升工作</w:t>
            </w:r>
          </w:p>
        </w:tc>
      </w:tr>
      <w:tr w14:paraId="3262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749" w:type="dxa"/>
            <w:noWrap w:val="0"/>
            <w:vAlign w:val="center"/>
          </w:tcPr>
          <w:p w14:paraId="010CE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</w:t>
            </w:r>
          </w:p>
          <w:p w14:paraId="42F45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要</w:t>
            </w:r>
          </w:p>
          <w:p w14:paraId="12B8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</w:t>
            </w:r>
          </w:p>
          <w:p w14:paraId="4FF07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7470" w:type="dxa"/>
            <w:noWrap w:val="0"/>
            <w:vAlign w:val="center"/>
          </w:tcPr>
          <w:p w14:paraId="0554B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1.负责制定文旅资源交易平台的整体规划，包括功能设计、界面布局、用户体验等，确保平台能够满足用户的交易需求；</w:t>
            </w:r>
          </w:p>
          <w:p w14:paraId="46329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2.根据市场趋势和用户需求，设计并优化平台上的文旅资源产品，提高产品的竞争力和用户体验；</w:t>
            </w:r>
          </w:p>
          <w:p w14:paraId="2E2FB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3.定期进行市场调研，分析竞争对手的产品和策略，为平台的优化和升级提供数据支持；</w:t>
            </w:r>
          </w:p>
          <w:p w14:paraId="3988D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4.制定并实施平台的运营和推广策略，提升平台的知名度和用户活跃度；</w:t>
            </w:r>
          </w:p>
          <w:p w14:paraId="3DD97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5.负责处理用户的反馈和问题，及时提供解决方案，提升用户满意度。</w:t>
            </w:r>
          </w:p>
        </w:tc>
      </w:tr>
      <w:tr w14:paraId="5A9F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9" w:hRule="atLeast"/>
        </w:trPr>
        <w:tc>
          <w:tcPr>
            <w:tcW w:w="1749" w:type="dxa"/>
            <w:noWrap w:val="0"/>
            <w:vAlign w:val="center"/>
          </w:tcPr>
          <w:p w14:paraId="0081B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0DF43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2C54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34DC8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470" w:type="dxa"/>
            <w:noWrap w:val="0"/>
            <w:vAlign w:val="center"/>
          </w:tcPr>
          <w:p w14:paraId="3759B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1.本科及以上学历，旅游管理、市场营销、电子商务、计算机等相关专业优先；</w:t>
            </w:r>
          </w:p>
          <w:p w14:paraId="508F9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2.具备3年以上文旅行业或相关互联网平台的产品经理工作经验，对文旅资源和交易模式有深入了解；</w:t>
            </w:r>
          </w:p>
          <w:p w14:paraId="78E2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3.产品项目管理有关证书；</w:t>
            </w:r>
          </w:p>
          <w:p w14:paraId="0A83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4.熟悉文旅资源交易市场的运作模式和规则，了解用户需求和市场趋势；具备创新思维和学习能力，能够不断学习和掌握新的知识和技能；</w:t>
            </w:r>
          </w:p>
          <w:p w14:paraId="2CBD9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具备良好的产品设计和优化能力，能够独立完成产品方案的制定和实施；具备出色的市场分析和调研能力，能够准确捕捉市场变化和用户需求；具备良好的沟通能力和团队协作能力，能够与团队成员、用户和合作伙伴有效沟通。</w:t>
            </w:r>
          </w:p>
        </w:tc>
      </w:tr>
    </w:tbl>
    <w:p w14:paraId="11472FC2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470"/>
      </w:tblGrid>
      <w:tr w14:paraId="1429B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1AA17829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470" w:type="dxa"/>
            <w:noWrap w:val="0"/>
            <w:vAlign w:val="center"/>
          </w:tcPr>
          <w:p w14:paraId="0B8B7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市场运营部平台运营岗</w:t>
            </w:r>
          </w:p>
        </w:tc>
      </w:tr>
      <w:tr w14:paraId="3378A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01B8C5FB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职位概述</w:t>
            </w:r>
          </w:p>
        </w:tc>
        <w:tc>
          <w:tcPr>
            <w:tcW w:w="7470" w:type="dxa"/>
            <w:noWrap w:val="0"/>
            <w:vAlign w:val="center"/>
          </w:tcPr>
          <w:p w14:paraId="47E0A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责公司平台美工美化及运营，配合市场拓展</w:t>
            </w:r>
          </w:p>
        </w:tc>
      </w:tr>
      <w:tr w14:paraId="502B8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9" w:hRule="atLeast"/>
        </w:trPr>
        <w:tc>
          <w:tcPr>
            <w:tcW w:w="1749" w:type="dxa"/>
            <w:noWrap w:val="0"/>
            <w:vAlign w:val="center"/>
          </w:tcPr>
          <w:p w14:paraId="7F568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</w:t>
            </w:r>
          </w:p>
          <w:p w14:paraId="2ECE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要</w:t>
            </w:r>
          </w:p>
          <w:p w14:paraId="41CB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</w:t>
            </w:r>
          </w:p>
          <w:p w14:paraId="224DA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7470" w:type="dxa"/>
            <w:noWrap w:val="0"/>
            <w:vAlign w:val="center"/>
          </w:tcPr>
          <w:p w14:paraId="46E75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一、平台内容运营</w:t>
            </w:r>
          </w:p>
          <w:p w14:paraId="38EBB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1.负责平台上文旅资源的内容策划、整理、发布和维护，确保内容的质量、准确性和时效性，吸引和保持用户的关注度；</w:t>
            </w:r>
          </w:p>
          <w:p w14:paraId="79CBB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2.负责美工美化、创意创新，品牌形象及活动推广工作。</w:t>
            </w:r>
          </w:p>
          <w:p w14:paraId="4270F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二、市场分析与推广</w:t>
            </w:r>
          </w:p>
          <w:p w14:paraId="11F7F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1.关注行业动态和趋势，竞争对手情况，及时向部门负责人反馈市场信息，为公司决策提供数据支持和参考意见；</w:t>
            </w:r>
          </w:p>
          <w:p w14:paraId="2EEA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2.分析市场需求和竞争态势，配合撰写市场调研报告，制定并执行有效的推广策略，提高平台的知名度和影响力，吸引更多的用户和资源。</w:t>
            </w:r>
          </w:p>
          <w:p w14:paraId="0AA73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三、资源交易管理</w:t>
            </w:r>
          </w:p>
          <w:p w14:paraId="506B6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管理平台上文旅资源的交易过程，包括资源信息的发布、交易双方的对接、交易条件的协商以及交易合同的签订等，确保交易的顺利进行。</w:t>
            </w:r>
          </w:p>
          <w:p w14:paraId="2CF1A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四、伙伴关系维护</w:t>
            </w:r>
          </w:p>
          <w:p w14:paraId="13EF6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1.建立相关伙伴档案，确保平台生态丰富；</w:t>
            </w:r>
          </w:p>
          <w:p w14:paraId="75B59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2.建立并维护与平台用户的良好关系，通过提供专业的咨询和服务，增强用户的满意度和忠诚度。</w:t>
            </w:r>
          </w:p>
          <w:p w14:paraId="7B717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五、数据监控与分析</w:t>
            </w:r>
          </w:p>
          <w:p w14:paraId="09CCD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监控和分析平台运营数据，包括用户行为、交易数据等，为决策提供数据支持，总结经验教训并提出平台改进建议，优化平台运营策略。具体按周期提交运营报告，定期汇报展示运营情况。</w:t>
            </w:r>
          </w:p>
          <w:p w14:paraId="3C3BD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  <w:t>六、领导交办其他事项</w:t>
            </w:r>
          </w:p>
        </w:tc>
      </w:tr>
      <w:tr w14:paraId="489CE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</w:trPr>
        <w:tc>
          <w:tcPr>
            <w:tcW w:w="1749" w:type="dxa"/>
            <w:noWrap w:val="0"/>
            <w:vAlign w:val="center"/>
          </w:tcPr>
          <w:p w14:paraId="4C72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222E8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782F8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6EFD6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470" w:type="dxa"/>
            <w:noWrap w:val="0"/>
            <w:vAlign w:val="center"/>
          </w:tcPr>
          <w:p w14:paraId="1F926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1.本科及以上学历，市场营销或动画多媒体设计类有关专业；</w:t>
            </w:r>
          </w:p>
          <w:p w14:paraId="4A047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2.具备多媒体设计经验或作品，有文旅行业或电商平台运营经验者优先，了解文旅资源交易市场的规则和趋势，有四川省内景区、酒店优质资源优先；热爱旅游事业，对文化旅游市场有敏锐的洞察力和判断力。</w:t>
            </w:r>
          </w:p>
          <w:p w14:paraId="32EC8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3.具备良好的组织协调能力、沟通能力和团队协作能力；具备市场分析、数据分析和营销推广能力；能够熟练使用相关办公软件和多媒体工具；具备较强的责任心和敬业精神，能够承受一定的工作压力。</w:t>
            </w:r>
          </w:p>
        </w:tc>
      </w:tr>
      <w:bookmarkEnd w:id="0"/>
    </w:tbl>
    <w:p w14:paraId="6A5B136C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7470"/>
      </w:tblGrid>
      <w:tr w14:paraId="213B6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47C62735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470" w:type="dxa"/>
            <w:noWrap w:val="0"/>
            <w:vAlign w:val="center"/>
          </w:tcPr>
          <w:p w14:paraId="7EA26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技术研发部数据治理岗</w:t>
            </w:r>
          </w:p>
        </w:tc>
      </w:tr>
      <w:tr w14:paraId="060C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749" w:type="dxa"/>
            <w:noWrap w:val="0"/>
            <w:vAlign w:val="center"/>
          </w:tcPr>
          <w:p w14:paraId="43080F3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职位概述</w:t>
            </w:r>
          </w:p>
        </w:tc>
        <w:tc>
          <w:tcPr>
            <w:tcW w:w="7470" w:type="dxa"/>
            <w:noWrap w:val="0"/>
            <w:vAlign w:val="center"/>
          </w:tcPr>
          <w:p w14:paraId="60A4C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负责公司数据治理及项目集成相关工作</w:t>
            </w:r>
          </w:p>
        </w:tc>
      </w:tr>
      <w:tr w14:paraId="112D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9" w:hRule="atLeast"/>
        </w:trPr>
        <w:tc>
          <w:tcPr>
            <w:tcW w:w="1749" w:type="dxa"/>
            <w:noWrap w:val="0"/>
            <w:vAlign w:val="center"/>
          </w:tcPr>
          <w:p w14:paraId="7F7FD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</w:t>
            </w:r>
          </w:p>
          <w:p w14:paraId="21C1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要</w:t>
            </w:r>
          </w:p>
          <w:p w14:paraId="60523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</w:t>
            </w:r>
          </w:p>
          <w:p w14:paraId="34AD1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7470" w:type="dxa"/>
            <w:noWrap w:val="0"/>
            <w:vAlign w:val="center"/>
          </w:tcPr>
          <w:p w14:paraId="53C2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1.根据企业的实际情况，制定适合的大数据治理策略和方案，并完成数据元数据标准、数据质量标准、数据安全标准等大数据治理规范的制定和实施。</w:t>
            </w:r>
          </w:p>
          <w:p w14:paraId="535B6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2.熟悉企业的数据进行清洗、整合和修复等工作，确保数据的可靠性和准确性，为数据分析和应用提供坚实的基础。</w:t>
            </w:r>
          </w:p>
          <w:p w14:paraId="08517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3.建立数据安全策略和保护机制，防止数据被非法窃取和滥用，维护数据的完整性和保密性。</w:t>
            </w:r>
          </w:p>
          <w:p w14:paraId="64197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4.持续监控数据质量，发现并解决数据质量问题，制定相应的数据质量控制措施，提高数据管理的效率和质量。</w:t>
            </w:r>
          </w:p>
          <w:p w14:paraId="3D782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5.了解市场上的数据治理工具，评估并选择最适合企业的工具，提供技术支持和培训。</w:t>
            </w:r>
          </w:p>
          <w:p w14:paraId="4F502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6.协调相关部门和人员，确保大数据治理方案、数据资产入表的顺利实施和效果的达成。</w:t>
            </w:r>
          </w:p>
          <w:p w14:paraId="646D8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7.协助完成系统集成项目的全过程管理工作，包括技术沟通交流、项目招投标，项目实施管理、过控沟通、以及最后的竣工决算。</w:t>
            </w:r>
          </w:p>
        </w:tc>
      </w:tr>
      <w:tr w14:paraId="173A1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2" w:hRule="atLeast"/>
        </w:trPr>
        <w:tc>
          <w:tcPr>
            <w:tcW w:w="1749" w:type="dxa"/>
            <w:noWrap w:val="0"/>
            <w:vAlign w:val="center"/>
          </w:tcPr>
          <w:p w14:paraId="677C6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4F28D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4B41F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218D2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470" w:type="dxa"/>
            <w:noWrap w:val="0"/>
            <w:vAlign w:val="center"/>
          </w:tcPr>
          <w:p w14:paraId="3E05A3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1.本科及以上学历，计算机、软件工程、管理学、统计学等相关专业；</w:t>
            </w:r>
          </w:p>
          <w:p w14:paraId="2FC61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2.拥有3年以上的企业信息化、数据类工作经验，以及1个以上的数据分析平台建设项目经验或系统需求分析、业务经验；</w:t>
            </w:r>
          </w:p>
          <w:p w14:paraId="44DD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3.具备数据治理相关经验，如指标梳理、数据标准定义、ER数据模型设计、元数据管理、数据质量检查、主数据管理、数据安全等。</w:t>
            </w:r>
          </w:p>
          <w:p w14:paraId="3C866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熟悉数据ETL原理和主流工具，ORACLE、MYSQL等常规数据库，精通SQL，能够编写高效SQL、存储过程，熟悉大数据平台组件基本原理，有大数据平台经验者优先；能够阅读和理解相关的技术文档和资料。有一定的项目集成管理流程经验，和组织能力者优先。</w:t>
            </w:r>
          </w:p>
        </w:tc>
      </w:tr>
    </w:tbl>
    <w:p w14:paraId="5C0BBFF6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12"/>
        <w:tblW w:w="92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7604"/>
      </w:tblGrid>
      <w:tr w14:paraId="72D9C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5" w:type="dxa"/>
            <w:noWrap w:val="0"/>
            <w:vAlign w:val="center"/>
          </w:tcPr>
          <w:p w14:paraId="141FCBF7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名称</w:t>
            </w:r>
          </w:p>
        </w:tc>
        <w:tc>
          <w:tcPr>
            <w:tcW w:w="7604" w:type="dxa"/>
            <w:noWrap w:val="0"/>
            <w:vAlign w:val="center"/>
          </w:tcPr>
          <w:p w14:paraId="77E848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技术研发部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部长</w:t>
            </w:r>
          </w:p>
        </w:tc>
      </w:tr>
      <w:tr w14:paraId="4DE38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5" w:type="dxa"/>
            <w:noWrap w:val="0"/>
            <w:vAlign w:val="center"/>
          </w:tcPr>
          <w:p w14:paraId="0207529F"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职位概述</w:t>
            </w:r>
          </w:p>
        </w:tc>
        <w:tc>
          <w:tcPr>
            <w:tcW w:w="7604" w:type="dxa"/>
            <w:noWrap w:val="0"/>
            <w:vAlign w:val="center"/>
          </w:tcPr>
          <w:p w14:paraId="467DE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负责公司技术支撑相关工作。</w:t>
            </w:r>
          </w:p>
        </w:tc>
      </w:tr>
      <w:tr w14:paraId="13F9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9" w:hRule="atLeast"/>
        </w:trPr>
        <w:tc>
          <w:tcPr>
            <w:tcW w:w="1615" w:type="dxa"/>
            <w:noWrap w:val="0"/>
            <w:vAlign w:val="center"/>
          </w:tcPr>
          <w:p w14:paraId="14ECDC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主</w:t>
            </w:r>
          </w:p>
          <w:p w14:paraId="0E4FF2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要</w:t>
            </w:r>
          </w:p>
          <w:p w14:paraId="5F1C1F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职</w:t>
            </w:r>
          </w:p>
          <w:p w14:paraId="2F3EC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val="en-US" w:eastAsia="zh-CN"/>
              </w:rPr>
              <w:t>责</w:t>
            </w:r>
          </w:p>
        </w:tc>
        <w:tc>
          <w:tcPr>
            <w:tcW w:w="7604" w:type="dxa"/>
            <w:noWrap w:val="0"/>
            <w:vAlign w:val="center"/>
          </w:tcPr>
          <w:p w14:paraId="29F79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1.负责制定和执行公司的技术发展战略，并根据公司业务战略进行定期更新和调整。</w:t>
            </w:r>
          </w:p>
          <w:p w14:paraId="3183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2.负责公司的技术架构设计和规划，包括系统架构、数据库设计、网络架构等。确保系统的可扩展性、安全性和稳定性。</w:t>
            </w:r>
          </w:p>
          <w:p w14:paraId="134AE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3.推动公司产品和服务的技术开发，协调开发团队的工作。定期与产品经理和运营团队沟通，了解需求和反馈，并及时调整开发计划。</w:t>
            </w:r>
          </w:p>
          <w:p w14:paraId="2AF5C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4.跟踪最新的技术发展趋势和市场动态，推动技术的创新和研发。负责技术团队的技术培训，提升团队的技术水平和创新能力。</w:t>
            </w:r>
          </w:p>
          <w:p w14:paraId="004EA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5.对技术风险进行分析和评估，并采取合适的措施进行风险管理和控制。确保公司的技术系统和数据的安全性和稳定性，防范技术攻击和数据泄露等问题。</w:t>
            </w:r>
          </w:p>
          <w:p w14:paraId="3FCCF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6.负责与合作伙伴和外部资源的技术合作，包括与供应商的合作、与其他公司的技术合作等。管理外部资源的合作关系，确保合作项目的顺利进行和按时交付。</w:t>
            </w:r>
          </w:p>
          <w:p w14:paraId="69DBA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7.与公司的管理层、产品经理、运营团队等多个部门进行有效的沟通和协调，确保技术与业务的紧密结合，推动公司的业务发展。</w:t>
            </w:r>
          </w:p>
        </w:tc>
      </w:tr>
      <w:tr w14:paraId="1291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7" w:hRule="atLeast"/>
        </w:trPr>
        <w:tc>
          <w:tcPr>
            <w:tcW w:w="1615" w:type="dxa"/>
            <w:noWrap w:val="0"/>
            <w:vAlign w:val="center"/>
          </w:tcPr>
          <w:p w14:paraId="4FA41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任</w:t>
            </w:r>
          </w:p>
          <w:p w14:paraId="36571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职</w:t>
            </w:r>
          </w:p>
          <w:p w14:paraId="1922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资</w:t>
            </w:r>
          </w:p>
          <w:p w14:paraId="42C603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113" w:leftChars="0" w:right="113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格</w:t>
            </w:r>
          </w:p>
        </w:tc>
        <w:tc>
          <w:tcPr>
            <w:tcW w:w="7604" w:type="dxa"/>
            <w:noWrap w:val="0"/>
            <w:vAlign w:val="center"/>
          </w:tcPr>
          <w:p w14:paraId="616961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1.计算机科学技术、软件工程相关专业本科以上学历，硕士优先。</w:t>
            </w:r>
          </w:p>
          <w:p w14:paraId="75F8A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2.具备 8年以上知名IT、互联网行业工作经验，5年以上CTO或技术总监工作经验。</w:t>
            </w:r>
          </w:p>
          <w:p w14:paraId="2291E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3.精通系统的架构设计、系统分析、软件实现、性能优化、系统安全等。熟练掌握Java、C++、Python等编程语言，熟悉Springcloud、Nodejs、Nginx等主流技术框架。</w:t>
            </w:r>
          </w:p>
          <w:p w14:paraId="75C54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4.管理能力强，能够处理复杂的团队关系，确保项目按时、按质量要求完成。</w:t>
            </w:r>
          </w:p>
          <w:p w14:paraId="186486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5.具备丰富的项目管理经验、产品研发经验。对技术市场具有一定的敏锐度，能够从客户和业务的角度来进行技术实现；特别是在文旅互联网平台、数据中台、云平台、AI应用等领域有实际项目经验者优先。</w:t>
            </w:r>
          </w:p>
        </w:tc>
      </w:tr>
    </w:tbl>
    <w:p w14:paraId="295C718E">
      <w:pPr>
        <w:pStyle w:val="2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pacing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B289F0C-12FF-4E12-A187-DA36ED095E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x0002_哧伀籡.">
    <w:altName w:val="仿宋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B2ABE9C-629E-4293-A8EF-AF1572B4840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D83E9F22-274A-40AA-8A5D-1F463224BC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97E9F9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640715" cy="32829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0715" cy="3282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98D6A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25.85pt;width:50.45pt;mso-position-horizontal:outside;mso-position-horizontal-relative:margin;z-index:251659264;mso-width-relative:page;mso-height-relative:page;" filled="f" stroked="f" coordsize="21600,21600" o:gfxdata="UEsDBAoAAAAAAIdO4kAAAAAAAAAAAAAAAAAEAAAAZHJzL1BLAwQUAAAACACHTuJA2LsN8dYAAAAH&#10;AQAADwAAAGRycy9kb3ducmV2LnhtbE2PS0/DMBCE70j8B2uRuLV2isQjZNMDjxuPUkCCmxMvSYS9&#10;jmwnLf8e9wS3Hc1o5ttqvXdWzBTi4BmhWCoQxK03A3cIb6/3i0sQMWk22nomhB+KsK6PjypdGr/j&#10;F5q3qRO5hGOpEfqUxlLK2PbkdFz6kTh7Xz44nbIMnTRB73K5s3Kl1Ll0euC80OuRbnpqv7eTQ7Af&#10;MTw0Kn3Ot91j2jzL6f2ueEI8PSnUNYhE+/QXhgN+Roc6MzV+YhOFRciPJITFmcrHwVbqCkSDsCou&#10;QNaV/M9f/wJQSwMEFAAAAAgAh07iQIUpgc44AgAAYQQAAA4AAABkcnMvZTJvRG9jLnhtbK1UzY7T&#10;MBC+I/EOlu80aZcuS9R0VbYqQlqxKxXE2XWcxpLtMbbTpDwAvAEnLtx5rj4H4/x00cJhD1zcycx4&#10;Zr5vPndx3WpFDsJ5CSan00lKiTAcCmn2Of34YfPiihIfmCmYAiNyehSeXi+fP1s0NhMzqEAVwhEs&#10;YnzW2JxWIdgsSTyvhGZ+AlYYDJbgNAv46fZJ4ViD1bVKZml6mTTgCuuAC+/Ru+6DdKjonlIQylJy&#10;sQZea2FCX9UJxQJC8pW0ni67actS8HBXll4EonKKSEN3YhO0d/FMlguW7R2zleTDCOwpIzzCpJk0&#10;2PRcas0CI7WTf5XSkjvwUIYJB530QDpGEMU0fcTNtmJWdFiQam/PpPv/V5a/P9w7IgtUAiWGaVz4&#10;6fu3049fp59fyTTS01ifYdbWYl5o30AbUwe/R2dE3ZZOx1/EQzCO5B7P5Io2EI7Oy5fpq+mcEo6h&#10;i9nV7PU8VkkeLlvnw1sBmkQjpw5311HKDrc+9KljSuxlYCOVQj/LlCENNriYp92FcwSLK4M9IoR+&#10;1GiFdtcO8++gOCIsB70uvOUbic1vmQ/3zKEQEAk+lXCHR6kAm8BgUVKB+/Ivf8zH/WCUkgaFlVP/&#10;uWZOUKLeGdxcVOFouNHYjYap9Q2gVnEbOE1n4gUX1GiWDvQnfEGr2AVDzHDsldMwmjehlze+QC5W&#10;qy6ptk7uq/4C6s6ycGu2lsc2PZWrOkApO5YjRT0vA3OovG5PwyuJ0v7zu8t6+GdY/g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Yuw3x1gAAAAcBAAAPAAAAAAAAAAEAIAAAACIAAABkcnMvZG93bnJl&#10;di54bWxQSwECFAAUAAAACACHTuJAhSmBzjgCAABh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5798D6A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xOGU2ZDY4YmFlZDM3OTdkMWI5NmJhNjRhYmQ2OTkifQ=="/>
    <w:docVar w:name="KSO_WPS_MARK_KEY" w:val="071ffb18-c00f-4571-88bb-388b4a0324f3"/>
  </w:docVars>
  <w:rsids>
    <w:rsidRoot w:val="7FAD78F1"/>
    <w:rsid w:val="016C7092"/>
    <w:rsid w:val="03A110EC"/>
    <w:rsid w:val="059D4DD4"/>
    <w:rsid w:val="06B156DE"/>
    <w:rsid w:val="08123CF0"/>
    <w:rsid w:val="0B495E1D"/>
    <w:rsid w:val="0D837D4B"/>
    <w:rsid w:val="0E6F7FFD"/>
    <w:rsid w:val="0F4C6E28"/>
    <w:rsid w:val="102F28D5"/>
    <w:rsid w:val="11193BEC"/>
    <w:rsid w:val="1334693B"/>
    <w:rsid w:val="136177FA"/>
    <w:rsid w:val="173614CE"/>
    <w:rsid w:val="1A4B5E6D"/>
    <w:rsid w:val="1BBC447B"/>
    <w:rsid w:val="1C8727B7"/>
    <w:rsid w:val="1F8409C4"/>
    <w:rsid w:val="1F860F6A"/>
    <w:rsid w:val="20FC3528"/>
    <w:rsid w:val="216D6250"/>
    <w:rsid w:val="22D67C14"/>
    <w:rsid w:val="24B726EA"/>
    <w:rsid w:val="269A7E93"/>
    <w:rsid w:val="27424588"/>
    <w:rsid w:val="28844795"/>
    <w:rsid w:val="288459D1"/>
    <w:rsid w:val="29A94BD5"/>
    <w:rsid w:val="2A563950"/>
    <w:rsid w:val="2A8905C8"/>
    <w:rsid w:val="2AE6401D"/>
    <w:rsid w:val="2C1C218D"/>
    <w:rsid w:val="2D0824E8"/>
    <w:rsid w:val="3106646D"/>
    <w:rsid w:val="32290070"/>
    <w:rsid w:val="32F935C9"/>
    <w:rsid w:val="338828E1"/>
    <w:rsid w:val="34E56489"/>
    <w:rsid w:val="36395082"/>
    <w:rsid w:val="365963F8"/>
    <w:rsid w:val="39453E7E"/>
    <w:rsid w:val="39AA5BA4"/>
    <w:rsid w:val="3AC43DD6"/>
    <w:rsid w:val="3B75004A"/>
    <w:rsid w:val="3D5227F9"/>
    <w:rsid w:val="3E5910DC"/>
    <w:rsid w:val="406B6BAC"/>
    <w:rsid w:val="410C14BC"/>
    <w:rsid w:val="44E87C19"/>
    <w:rsid w:val="452624D9"/>
    <w:rsid w:val="473D067C"/>
    <w:rsid w:val="47F6649C"/>
    <w:rsid w:val="49117305"/>
    <w:rsid w:val="4A912C20"/>
    <w:rsid w:val="4B1A0321"/>
    <w:rsid w:val="4CF60CEC"/>
    <w:rsid w:val="4CFB7723"/>
    <w:rsid w:val="4D777A17"/>
    <w:rsid w:val="4E382569"/>
    <w:rsid w:val="51331C47"/>
    <w:rsid w:val="51B33440"/>
    <w:rsid w:val="51C643BF"/>
    <w:rsid w:val="52807E72"/>
    <w:rsid w:val="52EB0656"/>
    <w:rsid w:val="54E104D3"/>
    <w:rsid w:val="553551D7"/>
    <w:rsid w:val="553C42E8"/>
    <w:rsid w:val="572868A3"/>
    <w:rsid w:val="58CB5A05"/>
    <w:rsid w:val="58E6637E"/>
    <w:rsid w:val="59197289"/>
    <w:rsid w:val="59C03BF3"/>
    <w:rsid w:val="5AA03A9E"/>
    <w:rsid w:val="5ACE4763"/>
    <w:rsid w:val="5AE1122D"/>
    <w:rsid w:val="5C806D7D"/>
    <w:rsid w:val="5CEB1EEF"/>
    <w:rsid w:val="5DDD3465"/>
    <w:rsid w:val="606C2DF8"/>
    <w:rsid w:val="60722C04"/>
    <w:rsid w:val="61750305"/>
    <w:rsid w:val="641445F6"/>
    <w:rsid w:val="64406FC4"/>
    <w:rsid w:val="656619F0"/>
    <w:rsid w:val="65E13A52"/>
    <w:rsid w:val="66944501"/>
    <w:rsid w:val="67EA6DC1"/>
    <w:rsid w:val="67EC2FBF"/>
    <w:rsid w:val="6991118A"/>
    <w:rsid w:val="6B5829FA"/>
    <w:rsid w:val="6C5A2254"/>
    <w:rsid w:val="6C9D0A89"/>
    <w:rsid w:val="6CF25111"/>
    <w:rsid w:val="6EEE6D23"/>
    <w:rsid w:val="71941DD2"/>
    <w:rsid w:val="73F90E19"/>
    <w:rsid w:val="74A31A24"/>
    <w:rsid w:val="75277398"/>
    <w:rsid w:val="759668F5"/>
    <w:rsid w:val="76267ABE"/>
    <w:rsid w:val="77F959B0"/>
    <w:rsid w:val="79C42BF2"/>
    <w:rsid w:val="7A4A42A1"/>
    <w:rsid w:val="7BDE4A66"/>
    <w:rsid w:val="7F056598"/>
    <w:rsid w:val="7FAD78F1"/>
    <w:rsid w:val="7FB83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eastAsia="宋体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"/>
    <w:basedOn w:val="4"/>
    <w:qFormat/>
    <w:uiPriority w:val="0"/>
    <w:pPr>
      <w:ind w:firstLine="420" w:firstLineChars="100"/>
    </w:pPr>
    <w:rPr>
      <w:sz w:val="28"/>
    </w:rPr>
  </w:style>
  <w:style w:type="paragraph" w:styleId="10">
    <w:name w:val="Body Text First Indent 2"/>
    <w:basedOn w:val="5"/>
    <w:next w:val="1"/>
    <w:qFormat/>
    <w:uiPriority w:val="0"/>
    <w:pPr>
      <w:spacing w:after="0"/>
      <w:ind w:left="0" w:leftChars="0" w:firstLine="640" w:firstLine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BodyText"/>
    <w:basedOn w:val="1"/>
    <w:qFormat/>
    <w:uiPriority w:val="99"/>
    <w:pPr>
      <w:spacing w:after="120"/>
    </w:pPr>
  </w:style>
  <w:style w:type="paragraph" w:customStyle="1" w:styleId="16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x0002_哧伀籡." w:hAnsi="仿宋_x0002_哧伀籡." w:eastAsia="仿宋_x0002_哧伀籡." w:cstheme="minorBidi"/>
      <w:color w:val="000000"/>
      <w:sz w:val="24"/>
      <w:lang w:val="en-US" w:eastAsia="zh-CN" w:bidi="ar-SA"/>
    </w:rPr>
  </w:style>
  <w:style w:type="paragraph" w:customStyle="1" w:styleId="17">
    <w:name w:val="reader-word-layer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font3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character" w:customStyle="1" w:styleId="20">
    <w:name w:val="font41"/>
    <w:basedOn w:val="1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3535</Words>
  <Characters>3656</Characters>
  <Lines>0</Lines>
  <Paragraphs>0</Paragraphs>
  <TotalTime>9</TotalTime>
  <ScaleCrop>false</ScaleCrop>
  <LinksUpToDate>false</LinksUpToDate>
  <CharactersWithSpaces>3657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2022-03-30T06:52:00Z</dcterms:created>
  <dc:creator>可可</dc:creator>
  <cp:lastModifiedBy>霖子小.</cp:lastModifiedBy>
  <cp:lastPrinted>2022-10-14T01:15:00Z</cp:lastPrinted>
  <dcterms:modified xsi:type="dcterms:W3CDTF">2024-09-05T08:43:59Z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3F57A94EACA142C9AFB815657B424B01</vt:lpwstr>
  </property>
</Properties>
</file>